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E8" w:rsidRDefault="00EF11E8" w:rsidP="00EF11E8">
      <w:pPr>
        <w:jc w:val="center"/>
      </w:pPr>
      <w:r>
        <w:rPr>
          <w:noProof/>
        </w:rPr>
        <w:drawing>
          <wp:inline distT="0" distB="0" distL="0" distR="0">
            <wp:extent cx="791456" cy="701201"/>
            <wp:effectExtent l="0" t="0" r="889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443" cy="70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1E8" w:rsidRPr="00EF11E8" w:rsidRDefault="006D779A" w:rsidP="00EF11E8">
      <w:pPr>
        <w:tabs>
          <w:tab w:val="left" w:pos="2843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มาตการ</w:t>
      </w:r>
      <w:r w:rsidR="00EF11E8" w:rsidRPr="00EF11E8">
        <w:rPr>
          <w:rFonts w:ascii="TH SarabunIT๙" w:hAnsi="TH SarabunIT๙" w:cs="TH SarabunIT๙"/>
          <w:b/>
          <w:bCs/>
          <w:sz w:val="24"/>
          <w:szCs w:val="32"/>
          <w:cs/>
        </w:rPr>
        <w:t>เสริมสร้างวัฒนธรรม</w:t>
      </w:r>
      <w:r w:rsidR="00A97E15"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องค์กร</w:t>
      </w:r>
    </w:p>
    <w:p w:rsidR="00EF11E8" w:rsidRDefault="00A97E15" w:rsidP="00EF11E8">
      <w:pPr>
        <w:tabs>
          <w:tab w:val="left" w:pos="2843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</w:t>
      </w:r>
      <w:r w:rsidR="00EF11E8">
        <w:rPr>
          <w:rFonts w:ascii="TH SarabunIT๙" w:hAnsi="TH SarabunIT๙" w:cs="TH SarabunIT๙"/>
          <w:b/>
          <w:bCs/>
          <w:sz w:val="24"/>
          <w:szCs w:val="32"/>
          <w:cs/>
        </w:rPr>
        <w:t>องค์การบริหารส่วนตำบลหนองแวง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อำเภอเทพารักษ์ จังหวัดนครราชสีมา</w:t>
      </w:r>
    </w:p>
    <w:p w:rsidR="00EF11E8" w:rsidRDefault="00EF11E8" w:rsidP="00A97E15">
      <w:pPr>
        <w:pStyle w:val="a3"/>
        <w:ind w:right="57"/>
        <w:jc w:val="center"/>
        <w:rPr>
          <w:rFonts w:ascii="TH SarabunIT๙" w:hAnsi="TH SarabunIT๙" w:cs="TH SarabunIT๙"/>
          <w:sz w:val="32"/>
          <w:szCs w:val="32"/>
        </w:rPr>
      </w:pPr>
    </w:p>
    <w:p w:rsidR="006D779A" w:rsidRDefault="006D779A" w:rsidP="00A97E15">
      <w:pPr>
        <w:pStyle w:val="a3"/>
        <w:ind w:right="57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szCs w:val="22"/>
          <w:cs/>
        </w:rPr>
        <w:t>***************</w:t>
      </w:r>
      <w:r w:rsidR="00EF11E8" w:rsidRPr="00EF11E8">
        <w:rPr>
          <w:rFonts w:ascii="TH SarabunIT๙" w:hAnsi="TH SarabunIT๙" w:cs="TH SarabunIT๙"/>
          <w:b/>
          <w:bCs/>
          <w:szCs w:val="22"/>
          <w:cs/>
        </w:rPr>
        <w:t>*****************************</w:t>
      </w:r>
    </w:p>
    <w:p w:rsidR="00EF11E8" w:rsidRPr="00EF11E8" w:rsidRDefault="00EF11E8" w:rsidP="00A97E15">
      <w:pPr>
        <w:pStyle w:val="a3"/>
        <w:spacing w:line="192" w:lineRule="auto"/>
        <w:ind w:right="57"/>
        <w:jc w:val="center"/>
        <w:rPr>
          <w:rFonts w:ascii="TH SarabunIT๙" w:hAnsi="TH SarabunIT๙" w:cs="TH SarabunIT๙"/>
          <w:b/>
          <w:bCs/>
          <w:szCs w:val="2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องค์การบริหารส่วนตำบลหนองแวง ได้กำหนดค่านิยมในการปฏิบัติงานของบุคลากรในสังกัดทั้งใน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 xml:space="preserve">โดยกำหนดค่านิยม ไว้ว่า </w:t>
      </w:r>
      <w:r w:rsidRPr="00EF11E8">
        <w:rPr>
          <w:rFonts w:ascii="TH SarabunIT๙" w:hAnsi="TH SarabunIT๙" w:cs="TH SarabunIT๙"/>
          <w:b/>
          <w:bCs/>
          <w:sz w:val="32"/>
          <w:szCs w:val="32"/>
          <w:cs/>
        </w:rPr>
        <w:t>"คุณภาพนำ คุณธรรมถูกต้อง สอดคล้องจรรยาบรรณ สัมพันธ์สามัคคี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b/>
          <w:bCs/>
          <w:sz w:val="32"/>
          <w:szCs w:val="32"/>
          <w:cs/>
        </w:rPr>
        <w:t>ทำดีเพื่อบ้านเมือง"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11E8">
        <w:rPr>
          <w:rFonts w:ascii="TH SarabunIT๙" w:hAnsi="TH SarabunIT๙" w:cs="TH SarabunIT๙"/>
          <w:sz w:val="32"/>
          <w:szCs w:val="32"/>
          <w:cs/>
        </w:rPr>
        <w:t>โดยค่านิยมและวัฒนธรรมเป็นปรัชญาขององค์กรเป็นแนวปฏิบัติขององค์กรที่บุคลากรใน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องค์กรใช้เป็นมาตรฐานในการประเมินค่าสิ่งต่าง ๆ ว่าควรปฏิบัติหรือไม่ควรปฏิบัติ ซึ่งจะเป็นกรอบให้แก่องค์กรที่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จะปฏิบัติในสิ่งที่ถูกต้องและในทิศทางที่ถูกต้องอยู่ตลอดเวลาโดยบุคลากรทุกคนจะต้องรับรู้และร่วมแรงร่วมใจ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ปฏิบัติให้เกิดประสิทธิผลและประสิทธิภาพในการปฏิบัติงาน ซึ่งจะนำไปสู่การมีพฤติกรรมที่สอดคล้องกับค่านิยมที่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กำหนด อันถือเป็นแกนของ "วัฒนธรรมองค์กร"ดังนี้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1E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๑ วัฒนธรรมองค์กร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กำหนดค่านิยมจากปัจจัยแห่งความสำเร็จ เมื่อพิจารณาวิสัยทัศน์ พันธกิจและยุทธศาสตร์องค์กร นั้น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สามารถกำหนดค่านิยมและวัฒนธรรมได้ตามยุทธศาสตร์ตามแผนพัฒนา พ.ศ.๒๕๖๑ - ๒๕๖๔ องค์การบริหาร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ส่วนตำบลหนองแวง ดังนี้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1E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 ค่านิยม ความเชื่อ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สื่อสารค่านิยมวัฒนธรรมองค์กรให้กลายเป็นพฤติกรรม การสื่อสารค่านิยมและวัฒนธรรมให้กลาย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เป็นพฤติกรรมนั้น องค์กรจำเป็นต้องกำหนดพฤติกรรมของบุคลากรที่องค์กรมุ่งหวังให้เหมาะสม และชัดเจนตาม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ค่านิยมแล้ว จึงทำการสื่อสารให้บุคลากรในองค์กรรับรู้ผ่านการเผยแพร่ประชาสัมพันธ์แนวทางการพัฒนา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วัฒนธรรมองค์กร พร้อมทั้งท าการรณรงค์ค่านิยมและวัฒนธรรม และการติดตามประเมินผลการรับรู้เกี่ยวกับ</w:t>
      </w:r>
    </w:p>
    <w:p w:rsidR="001C1103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วัฒนธรรมองค์กรต่อเนื่อง รวมทั้งต้องอาศัยการเป็นแบบอย่างที่ดีจากผู้บริหารและผู้บังคับบัญชาทุกระดับ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1E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 ความรู้ความสามารถในการทำงาน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ติดตามและประเมินผลพฤติกรรมดีเด่นในแต่ละหัวข้อเพื่อยกย่องข้าราชการที่มีพฤติกรรมดีเด่น และมีแนว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เสริมแรงพฤติกรรมตามค่านิยมและวัฒนธรรม ในการปลูกฝังพฤติกรรมตามค่านิยมจะต้องมีการ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ทางการชื่นชมในรูปแบบต่าง ๆ เพื่อให้เกิดพฤติกรรมตัวอย่างในองค์กร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1E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 พฤติกรรมแสดงออก</w:t>
      </w:r>
    </w:p>
    <w:p w:rsidR="00EF11E8" w:rsidRPr="00EF11E8" w:rsidRDefault="00A97E15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11E8" w:rsidRPr="00EF11E8">
        <w:rPr>
          <w:rFonts w:ascii="TH SarabunIT๙" w:hAnsi="TH SarabunIT๙" w:cs="TH SarabunIT๙"/>
          <w:sz w:val="32"/>
          <w:szCs w:val="32"/>
          <w:cs/>
        </w:rPr>
        <w:t>สร้างหลักประกันให้เกิดความต่อเนื่อง การสร้างความต่อเนื่องหรือการสืบสานวัฒนธรรมองค์กรเป็น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กระบวนการที่สำคัญเพื่อให้เป็นวัฒนธรรมขั้นมาโดยมีวิธีการ ดังนี้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การณ์ ซึ่งเป็นการปรับเปลี่ยนไปในทางที่ดีขึ้น โดยอาศัยการจัดการองค์ความรู้ สำหรับการร</w:t>
      </w:r>
    </w:p>
    <w:p w:rsidR="00EF11E8" w:rsidRPr="00EF11E8" w:rsidRDefault="00A97E15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11E8" w:rsidRPr="00EF11E8">
        <w:rPr>
          <w:rFonts w:ascii="TH SarabunIT๙" w:hAnsi="TH SarabunIT๙" w:cs="TH SarabunIT๙"/>
          <w:sz w:val="32"/>
          <w:szCs w:val="32"/>
          <w:cs/>
        </w:rPr>
        <w:t>๔.๑ การเรียนรู้ คือ การปรับเปลี่ยนทัศนคติแนวคิดและพฤติกรรมอันเนื่องมาจากการได้รับ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ความรู้เกี่ยวกับวัฒนธรรมองค์กรที่มีอยู่อย่างเป็นระบบ เพื่อให้บุคลากรที่ต้องการใช้ให้เข้าถึงความรู้นั้นได้ลอดเวลา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และพัฒนาตนเองให้เป็นผู้รู้ รวมทั้งปฏิบัติงานได้อย่างมีคุณภาพและมีประสิทธิภาพ</w:t>
      </w:r>
    </w:p>
    <w:p w:rsidR="00EF11E8" w:rsidRPr="00EF11E8" w:rsidRDefault="00A97E15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11E8" w:rsidRPr="00EF11E8">
        <w:rPr>
          <w:rFonts w:ascii="TH SarabunIT๙" w:hAnsi="TH SarabunIT๙" w:cs="TH SarabunIT๙"/>
          <w:sz w:val="32"/>
          <w:szCs w:val="32"/>
          <w:cs/>
        </w:rPr>
        <w:t>๔.2 การทำงานเป็นทีม การทำให้เกิดเป็นวัฒนธรรมองค์กรได้นั้นต้องอาศัยการผูกพัน การมีส่วนร่วม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การปรับตัวที่เหมาะสม ถูกต้องตามหลักคุณธรรม โดยใช้หลักธรรมา</w:t>
      </w:r>
      <w:proofErr w:type="spellStart"/>
      <w:r w:rsidRPr="00EF11E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EF11E8">
        <w:rPr>
          <w:rFonts w:ascii="TH SarabunIT๙" w:hAnsi="TH SarabunIT๙" w:cs="TH SarabunIT๙"/>
          <w:sz w:val="32"/>
          <w:szCs w:val="32"/>
          <w:cs/>
        </w:rPr>
        <w:t>บาล นิติธรรม ความโปร่งใส ความรับผิดชอบ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ต่อหน้าที่ของตนเองและเน้นการมีส่วนร่วมในการปฏิบัติงานตามมาตรฐานขององค์กร</w:t>
      </w:r>
    </w:p>
    <w:p w:rsidR="00EF11E8" w:rsidRPr="00EF11E8" w:rsidRDefault="00A97E15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11E8" w:rsidRPr="00EF11E8">
        <w:rPr>
          <w:rFonts w:ascii="TH SarabunIT๙" w:hAnsi="TH SarabunIT๙" w:cs="TH SarabunIT๙"/>
          <w:sz w:val="32"/>
          <w:szCs w:val="32"/>
          <w:cs/>
        </w:rPr>
        <w:t>๔.๓ การมุ่งมั่นปฏิบัติหน้าที่เป็นไปตามจรรยาบรรณของข้าราชการที่ดี มีคุณธรรม จริยธรรม อย่าง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สูงสุดในการปฏิบัติงานต่อองค์กร</w:t>
      </w:r>
    </w:p>
    <w:p w:rsidR="00EF11E8" w:rsidRPr="00EF11E8" w:rsidRDefault="00A97E15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11E8" w:rsidRPr="00EF11E8">
        <w:rPr>
          <w:rFonts w:ascii="TH SarabunIT๙" w:hAnsi="TH SarabunIT๙" w:cs="TH SarabunIT๙"/>
          <w:sz w:val="32"/>
          <w:szCs w:val="32"/>
          <w:cs/>
        </w:rPr>
        <w:t>๕.๔ การช่วยเหลือเกื้อกูลกันในองค์กร ความสัมพันธ์สามัคคี สมานฉันท์ ปรองดอง เป็นส่วนสำคัญ</w:t>
      </w:r>
    </w:p>
    <w:p w:rsidR="00EF11E8" w:rsidRP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หลักในการปฏิบัติงานให้มีคุณภาพทั้งต่อผลการปฏิบัติงานส่วนตน และผลการปฏิบัติงานที่มี</w:t>
      </w:r>
    </w:p>
    <w:p w:rsidR="00A97E15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ประสิทธิภาพสูงสูงในองค์กร</w:t>
      </w:r>
    </w:p>
    <w:p w:rsidR="00EF11E8" w:rsidRPr="00EF11E8" w:rsidRDefault="00A97E15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="00EF11E8" w:rsidRPr="00EF11E8">
        <w:rPr>
          <w:rFonts w:ascii="TH SarabunIT๙" w:hAnsi="TH SarabunIT๙" w:cs="TH SarabunIT๙"/>
          <w:sz w:val="32"/>
          <w:szCs w:val="32"/>
          <w:cs/>
        </w:rPr>
        <w:t xml:space="preserve"> การทำประโยชน์เพื่อส่วนร่วม การเป็นแบบอย่างที่ดี เสียสละในองค์กร และการเป็นผู้มีจิต</w:t>
      </w:r>
    </w:p>
    <w:p w:rsidR="00EF11E8" w:rsidRDefault="00EF11E8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EF11E8">
        <w:rPr>
          <w:rFonts w:ascii="TH SarabunIT๙" w:hAnsi="TH SarabunIT๙" w:cs="TH SarabunIT๙"/>
          <w:sz w:val="32"/>
          <w:szCs w:val="32"/>
          <w:cs/>
        </w:rPr>
        <w:t>อาสาทำความดีเพื่อสังคม</w:t>
      </w:r>
    </w:p>
    <w:p w:rsidR="00801816" w:rsidRPr="00801816" w:rsidRDefault="00801816" w:rsidP="00801816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80181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801816" w:rsidRPr="00801816" w:rsidRDefault="00801816" w:rsidP="00801816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801816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ประกาศ  ณ วันที่  1  ตุลาคม พ.ศ. 2563</w:t>
      </w:r>
    </w:p>
    <w:p w:rsidR="00801816" w:rsidRPr="00801816" w:rsidRDefault="00801816" w:rsidP="00801816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801816" w:rsidRPr="00801816" w:rsidRDefault="00801816" w:rsidP="00801816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801816" w:rsidRPr="00801816" w:rsidRDefault="00801816" w:rsidP="00801816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</w:r>
      <w:r w:rsidRPr="00801816">
        <w:rPr>
          <w:rFonts w:ascii="TH SarabunIT๙" w:hAnsi="TH SarabunIT๙" w:cs="TH SarabunIT๙"/>
          <w:sz w:val="32"/>
          <w:szCs w:val="32"/>
          <w:cs/>
        </w:rPr>
        <w:tab/>
        <w:t xml:space="preserve">     (นางเพียร  แซ่ลี้)</w:t>
      </w:r>
    </w:p>
    <w:p w:rsidR="00801816" w:rsidRDefault="00801816" w:rsidP="00801816">
      <w:pPr>
        <w:pStyle w:val="a3"/>
        <w:spacing w:line="192" w:lineRule="auto"/>
        <w:rPr>
          <w:rFonts w:ascii="TH SarabunIT๙" w:hAnsi="TH SarabunIT๙" w:cs="TH SarabunIT๙" w:hint="cs"/>
          <w:sz w:val="32"/>
          <w:szCs w:val="32"/>
        </w:rPr>
      </w:pPr>
      <w:r w:rsidRPr="0080181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Pr="00801816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นายกองค์การบริหารส่วนตำบลหนองแวง</w:t>
      </w:r>
      <w:bookmarkStart w:id="0" w:name="_GoBack"/>
      <w:bookmarkEnd w:id="0"/>
    </w:p>
    <w:p w:rsidR="00801816" w:rsidRDefault="00801816" w:rsidP="00A97E15">
      <w:pPr>
        <w:pStyle w:val="a3"/>
        <w:spacing w:line="192" w:lineRule="auto"/>
        <w:rPr>
          <w:rFonts w:ascii="TH SarabunIT๙" w:hAnsi="TH SarabunIT๙" w:cs="TH SarabunIT๙"/>
          <w:sz w:val="32"/>
          <w:szCs w:val="32"/>
        </w:rPr>
      </w:pPr>
    </w:p>
    <w:p w:rsidR="00801816" w:rsidRDefault="00801816" w:rsidP="00A97E15">
      <w:pPr>
        <w:pStyle w:val="a3"/>
        <w:spacing w:line="192" w:lineRule="auto"/>
        <w:rPr>
          <w:rFonts w:ascii="TH SarabunIT๙" w:hAnsi="TH SarabunIT๙" w:cs="TH SarabunIT๙" w:hint="cs"/>
          <w:sz w:val="32"/>
          <w:szCs w:val="32"/>
        </w:rPr>
      </w:pPr>
    </w:p>
    <w:p w:rsidR="00801816" w:rsidRDefault="00801816" w:rsidP="00A97E15">
      <w:pPr>
        <w:pStyle w:val="a3"/>
        <w:spacing w:line="192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01816" w:rsidRPr="00EF11E8" w:rsidRDefault="00801816" w:rsidP="00A97E15">
      <w:pPr>
        <w:pStyle w:val="a3"/>
        <w:spacing w:line="192" w:lineRule="auto"/>
        <w:rPr>
          <w:rFonts w:ascii="TH SarabunIT๙" w:hAnsi="TH SarabunIT๙" w:cs="TH SarabunIT๙" w:hint="cs"/>
          <w:sz w:val="32"/>
          <w:szCs w:val="32"/>
        </w:rPr>
      </w:pPr>
    </w:p>
    <w:sectPr w:rsidR="00801816" w:rsidRPr="00EF11E8" w:rsidSect="001F013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E8"/>
    <w:rsid w:val="001139B0"/>
    <w:rsid w:val="001F013B"/>
    <w:rsid w:val="00292DB8"/>
    <w:rsid w:val="00440A25"/>
    <w:rsid w:val="006D779A"/>
    <w:rsid w:val="00742ED4"/>
    <w:rsid w:val="00801816"/>
    <w:rsid w:val="00A97E15"/>
    <w:rsid w:val="00D136A2"/>
    <w:rsid w:val="00E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B4CF"/>
  <w15:chartTrackingRefBased/>
  <w15:docId w15:val="{F86881B2-D7DB-4576-A036-81884B9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1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7E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7E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2022-05-11T03:05:00Z</cp:lastPrinted>
  <dcterms:created xsi:type="dcterms:W3CDTF">2022-05-11T04:27:00Z</dcterms:created>
  <dcterms:modified xsi:type="dcterms:W3CDTF">2022-05-11T04:27:00Z</dcterms:modified>
</cp:coreProperties>
</file>