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08023" w14:textId="77777777" w:rsidR="002C2D0A" w:rsidRPr="002C2D0A" w:rsidRDefault="002C2D0A" w:rsidP="00C47087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8"/>
          <w:szCs w:val="48"/>
        </w:rPr>
      </w:pPr>
      <w:r w:rsidRPr="002C2D0A">
        <w:rPr>
          <w:rFonts w:ascii="TH SarabunIT๙" w:eastAsia="Times New Roman" w:hAnsi="TH SarabunIT๙" w:cs="TH SarabunIT๙"/>
          <w:b/>
          <w:bCs/>
          <w:color w:val="FF0000"/>
          <w:sz w:val="48"/>
          <w:szCs w:val="48"/>
          <w:cs/>
        </w:rPr>
        <w:t>อำนาจหน้าที่</w:t>
      </w:r>
    </w:p>
    <w:p w14:paraId="4C0095DB" w14:textId="77777777" w:rsidR="002C2D0A" w:rsidRPr="002C2D0A" w:rsidRDefault="002C2D0A" w:rsidP="00C47087">
      <w:pPr>
        <w:spacing w:after="0" w:line="432" w:lineRule="atLeast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2C2D0A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อำนาจหน้าที่ขององค์การบริหารส่วนตำบล (อบต.)</w:t>
      </w:r>
    </w:p>
    <w:p w14:paraId="4D81D5EA" w14:textId="77777777" w:rsidR="002C2D0A" w:rsidRPr="002C2D0A" w:rsidRDefault="002C2D0A" w:rsidP="00C47087">
      <w:pPr>
        <w:spacing w:after="0" w:line="432" w:lineRule="atLeast"/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</w:pP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>     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>อำนาจหน้าที่ตามพระราชบัญญัติสภาตำบลและองค์การบริหารส่วนตำบล พ.ศ.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 xml:space="preserve">2537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 xml:space="preserve">และที่แก้ไขเพิ่มเติมถึงฉบับที่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 xml:space="preserve">5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 xml:space="preserve">พ.ศ.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>2546</w:t>
      </w:r>
    </w:p>
    <w:p w14:paraId="08F8464E" w14:textId="77777777" w:rsidR="002C2D0A" w:rsidRPr="002C2D0A" w:rsidRDefault="002C2D0A" w:rsidP="00C47087">
      <w:pPr>
        <w:spacing w:after="0" w:line="432" w:lineRule="atLeast"/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</w:pP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 xml:space="preserve">1.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 xml:space="preserve">มีอำนาจหน้าที่ในการพัฒนาตำบลทั้งในด้านเศรษฐกิจ สังคม และวัฒนธรรม (มาตรา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>66)</w:t>
      </w:r>
    </w:p>
    <w:p w14:paraId="37ADDF13" w14:textId="77777777" w:rsidR="002C2D0A" w:rsidRPr="002C2D0A" w:rsidRDefault="002C2D0A" w:rsidP="00C47087">
      <w:pPr>
        <w:spacing w:after="0" w:line="432" w:lineRule="atLeast"/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</w:pP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 xml:space="preserve">2.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 xml:space="preserve">ภายใต้บังคับแห่งกฎหมายองค์การบริหารส่วนตำบล มีหน้าที่ต้องทำในเขตองค์การบริหารส่วนตำบลดังต่อไปนี้ (มาตรา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>67)</w:t>
      </w:r>
    </w:p>
    <w:p w14:paraId="2453B358" w14:textId="77777777" w:rsidR="002C2D0A" w:rsidRPr="002C2D0A" w:rsidRDefault="002C2D0A" w:rsidP="00C47087">
      <w:pPr>
        <w:spacing w:after="0" w:line="432" w:lineRule="atLeast"/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</w:pP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 xml:space="preserve">     1)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>จัดให้มีและบำรุงรักษาทางน้ำและทางบก</w:t>
      </w:r>
    </w:p>
    <w:p w14:paraId="3A140FD6" w14:textId="77777777" w:rsidR="002C2D0A" w:rsidRPr="002C2D0A" w:rsidRDefault="002C2D0A" w:rsidP="00C47087">
      <w:pPr>
        <w:spacing w:after="0" w:line="432" w:lineRule="atLeast"/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</w:pP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 xml:space="preserve">     2)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>รักษาความสะอาดของถนน ทางน้ำ ทางเดิน และที่สาธารณะรวมทั้งกำจัดมูลฝอยและสิ่งปฏิกูล</w:t>
      </w:r>
    </w:p>
    <w:p w14:paraId="2EB0488E" w14:textId="77777777" w:rsidR="002C2D0A" w:rsidRPr="002C2D0A" w:rsidRDefault="002C2D0A" w:rsidP="00C47087">
      <w:pPr>
        <w:spacing w:after="0" w:line="432" w:lineRule="atLeast"/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</w:pP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 xml:space="preserve">     3)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>ป้องกันและระงับโรคติดต่อ</w:t>
      </w:r>
    </w:p>
    <w:p w14:paraId="3BDC31D3" w14:textId="77777777" w:rsidR="002C2D0A" w:rsidRPr="002C2D0A" w:rsidRDefault="002C2D0A" w:rsidP="00C47087">
      <w:pPr>
        <w:spacing w:after="0" w:line="432" w:lineRule="atLeast"/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</w:pP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 xml:space="preserve">     4)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>ป้องกันและบรรเทาสาธารณภัย</w:t>
      </w:r>
    </w:p>
    <w:p w14:paraId="09703503" w14:textId="77777777" w:rsidR="002C2D0A" w:rsidRPr="002C2D0A" w:rsidRDefault="002C2D0A" w:rsidP="00C47087">
      <w:pPr>
        <w:spacing w:after="0" w:line="432" w:lineRule="atLeast"/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</w:pP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 xml:space="preserve">     5)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>ส่งเสริมการศึกษา ศาสนา และวัฒนธรรม</w:t>
      </w:r>
    </w:p>
    <w:p w14:paraId="30AE60E6" w14:textId="77777777" w:rsidR="002C2D0A" w:rsidRPr="002C2D0A" w:rsidRDefault="002C2D0A" w:rsidP="00C47087">
      <w:pPr>
        <w:spacing w:after="0" w:line="432" w:lineRule="atLeast"/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</w:pP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 xml:space="preserve">     6)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>ส่งเสริมการพัฒนาสตรี เด็ก เยาวชน ผู้สูงอายุ และผู้พิการ</w:t>
      </w:r>
    </w:p>
    <w:p w14:paraId="2CC822DC" w14:textId="77777777" w:rsidR="002C2D0A" w:rsidRPr="002C2D0A" w:rsidRDefault="002C2D0A" w:rsidP="00C47087">
      <w:pPr>
        <w:spacing w:after="0" w:line="432" w:lineRule="atLeast"/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</w:pP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 xml:space="preserve">     7)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>คุ้มครองดูแลและบำรุงรักษาทรัพยากรธรรมชาติ และสิ่งแวดล้อม</w:t>
      </w:r>
    </w:p>
    <w:p w14:paraId="14EE1A75" w14:textId="77777777" w:rsidR="002C2D0A" w:rsidRPr="002C2D0A" w:rsidRDefault="002C2D0A" w:rsidP="00C47087">
      <w:pPr>
        <w:spacing w:after="0" w:line="432" w:lineRule="atLeast"/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</w:pP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 xml:space="preserve">     8)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>บำรุงรักษาศิลปะ จารีตประเพณี ภูมิปัญญาท้องถิ่น และวัฒนธรรมอันดีของท้องถิ่น</w:t>
      </w:r>
    </w:p>
    <w:p w14:paraId="0D79A764" w14:textId="77777777" w:rsidR="002C2D0A" w:rsidRPr="002C2D0A" w:rsidRDefault="002C2D0A" w:rsidP="00C47087">
      <w:pPr>
        <w:spacing w:after="0" w:line="432" w:lineRule="atLeast"/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</w:pP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 xml:space="preserve">     9)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>ปฏิบัติหน้าที่อื่นตามที่ทางราชการมอบหมายโดยจัดสรรงบประมาณหรือบุคลากรให้ตามความจำเป็นและสมควร</w:t>
      </w:r>
    </w:p>
    <w:p w14:paraId="0F17533D" w14:textId="77777777" w:rsidR="002C2D0A" w:rsidRPr="002C2D0A" w:rsidRDefault="002C2D0A" w:rsidP="00C47087">
      <w:pPr>
        <w:spacing w:after="0" w:line="432" w:lineRule="atLeast"/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</w:pP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 xml:space="preserve">3.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 xml:space="preserve">ภายใต้บังคับแห่งกฎหมายองค์การบริหารส่วนตำบล อาจจัดทำกิจกรรมในเขตองค์การบริหารส่วนตำบลดังต่อไปนี้ (มาตรา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>68)</w:t>
      </w:r>
    </w:p>
    <w:p w14:paraId="0CE10F93" w14:textId="77777777" w:rsidR="002C2D0A" w:rsidRPr="002C2D0A" w:rsidRDefault="002C2D0A" w:rsidP="00C47087">
      <w:pPr>
        <w:spacing w:after="0" w:line="432" w:lineRule="atLeast"/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</w:pP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 xml:space="preserve">     1)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>ให้มีน้ำเพื่อการอุปโภค บริโภค และการเกษตร</w:t>
      </w:r>
    </w:p>
    <w:p w14:paraId="311F27A9" w14:textId="77777777" w:rsidR="002C2D0A" w:rsidRPr="002C2D0A" w:rsidRDefault="002C2D0A" w:rsidP="00C47087">
      <w:pPr>
        <w:spacing w:after="0" w:line="432" w:lineRule="atLeast"/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</w:pP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 xml:space="preserve">     2)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>ให้มีการบำรุงการไฟฟ้าหรือแสงสว่างโดยวิธีอื่น</w:t>
      </w:r>
    </w:p>
    <w:p w14:paraId="13414D26" w14:textId="77777777" w:rsidR="002C2D0A" w:rsidRPr="002C2D0A" w:rsidRDefault="002C2D0A" w:rsidP="00C47087">
      <w:pPr>
        <w:spacing w:after="0" w:line="432" w:lineRule="atLeast"/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</w:pP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 xml:space="preserve">     3)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>ให้มีการบำรุงรักษาทางระบายน้ำ</w:t>
      </w:r>
    </w:p>
    <w:p w14:paraId="4B395A9C" w14:textId="77777777" w:rsidR="002C2D0A" w:rsidRPr="002C2D0A" w:rsidRDefault="002C2D0A" w:rsidP="00C47087">
      <w:pPr>
        <w:spacing w:after="0" w:line="432" w:lineRule="atLeast"/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</w:pP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 xml:space="preserve">     4)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>ให้มีและบำรุงสถานที่ประชุมการกีฬา การพักผ่อนหย่อนใจ และสวนสาธารณะ</w:t>
      </w:r>
    </w:p>
    <w:p w14:paraId="7255E82A" w14:textId="77777777" w:rsidR="002C2D0A" w:rsidRPr="002C2D0A" w:rsidRDefault="002C2D0A" w:rsidP="00C47087">
      <w:pPr>
        <w:spacing w:after="0" w:line="432" w:lineRule="atLeast"/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</w:pP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 xml:space="preserve">     5)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>ให้มีการส่งเสริมกลุ่มเกษตรกรและกิจการสหกรณ์</w:t>
      </w:r>
    </w:p>
    <w:p w14:paraId="64B876C3" w14:textId="77777777" w:rsidR="002C2D0A" w:rsidRPr="002C2D0A" w:rsidRDefault="002C2D0A" w:rsidP="00C47087">
      <w:pPr>
        <w:spacing w:after="0" w:line="432" w:lineRule="atLeast"/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</w:pP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 xml:space="preserve">     6)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>ส่งเสริมให้มีอุตสาหกรรมในครอบครัว</w:t>
      </w:r>
    </w:p>
    <w:p w14:paraId="13B0F913" w14:textId="77777777" w:rsidR="002C2D0A" w:rsidRPr="002C2D0A" w:rsidRDefault="002C2D0A" w:rsidP="00C47087">
      <w:pPr>
        <w:spacing w:after="0" w:line="432" w:lineRule="atLeast"/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</w:pP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 xml:space="preserve">     7)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>บำรุงและส่งเสริมการประกอบอาชีพของราษฎร</w:t>
      </w:r>
    </w:p>
    <w:p w14:paraId="07500667" w14:textId="77777777" w:rsidR="002C2D0A" w:rsidRPr="002C2D0A" w:rsidRDefault="002C2D0A" w:rsidP="00C47087">
      <w:pPr>
        <w:spacing w:after="0" w:line="432" w:lineRule="atLeast"/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</w:pP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 xml:space="preserve">     8)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>การคุ้มครองดูแล และรักษาทรัพย์สินอันเป็นสาธารณสมบัติของแผ่นดิน</w:t>
      </w:r>
    </w:p>
    <w:p w14:paraId="24124F3F" w14:textId="77777777" w:rsidR="002C2D0A" w:rsidRPr="002C2D0A" w:rsidRDefault="002C2D0A" w:rsidP="00C47087">
      <w:pPr>
        <w:spacing w:after="0" w:line="432" w:lineRule="atLeast"/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</w:pP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 xml:space="preserve">     9)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>หาผลประโยชน์จากทรัพย์สินขององค์การบริหารส่วนตำบล</w:t>
      </w:r>
    </w:p>
    <w:p w14:paraId="6D76F5B5" w14:textId="77777777" w:rsidR="002C2D0A" w:rsidRPr="002C2D0A" w:rsidRDefault="002C2D0A" w:rsidP="00C47087">
      <w:pPr>
        <w:spacing w:after="0" w:line="432" w:lineRule="atLeast"/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</w:pP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 xml:space="preserve">    10)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>ให้มีตลาด ท่าเทียบเรือ และท่าข้าม</w:t>
      </w:r>
    </w:p>
    <w:p w14:paraId="07BD0815" w14:textId="77777777" w:rsidR="002C2D0A" w:rsidRPr="002C2D0A" w:rsidRDefault="002C2D0A" w:rsidP="00C47087">
      <w:pPr>
        <w:spacing w:after="0" w:line="432" w:lineRule="atLeast"/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</w:pP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 xml:space="preserve">    11)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>กิจการเกี่ยวกับการพาณิชย์</w:t>
      </w:r>
    </w:p>
    <w:p w14:paraId="79EBD3AF" w14:textId="77777777" w:rsidR="002C2D0A" w:rsidRPr="002C2D0A" w:rsidRDefault="002C2D0A" w:rsidP="00C47087">
      <w:pPr>
        <w:spacing w:after="0" w:line="432" w:lineRule="atLeast"/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</w:pP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 xml:space="preserve">    12)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>การท่องเที่ยว</w:t>
      </w:r>
    </w:p>
    <w:p w14:paraId="6724DA68" w14:textId="77777777" w:rsidR="002C2D0A" w:rsidRPr="002C2D0A" w:rsidRDefault="002C2D0A" w:rsidP="00C47087">
      <w:pPr>
        <w:spacing w:after="0" w:line="432" w:lineRule="atLeast"/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</w:pP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 xml:space="preserve">    13)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>การผังเมือง</w:t>
      </w:r>
    </w:p>
    <w:p w14:paraId="0BDBAF1C" w14:textId="77777777" w:rsidR="002C2D0A" w:rsidRPr="002C2D0A" w:rsidRDefault="002C2D0A" w:rsidP="00C47087">
      <w:pPr>
        <w:spacing w:after="0" w:line="432" w:lineRule="atLeast"/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</w:pP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lastRenderedPageBreak/>
        <w:t xml:space="preserve">4.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 xml:space="preserve">การดำเนินงานตามอำนาจหน้าที่ของกระทรวง ทบวง กรม หรือองค์การหรือหน่วยงานของรัฐ ในอันที่จะดำเนินกิจการใด ๆ เพื่อประโยชน์ของประชาชนในตำบลต้องแจ้งให้ อบต.ทราบล่วงหน้าตามสมควร หาก อบต.มีความเห็นเกี่ยวกับการดำเนินกิจการดังกล่าว ให้นำความเห็นของ อบต.ไปประกอบการพิจารณาดำเนินกิจการนั้นด้วย (มาตรา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>69)</w:t>
      </w:r>
    </w:p>
    <w:p w14:paraId="05D98B29" w14:textId="77777777" w:rsidR="002C2D0A" w:rsidRPr="002C2D0A" w:rsidRDefault="002C2D0A" w:rsidP="00C47087">
      <w:pPr>
        <w:spacing w:after="0" w:line="432" w:lineRule="atLeast"/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</w:pP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 xml:space="preserve">5.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>การปฏิบัติงานตามอำนจหน้าที่ของ อบต. ต้องเป็นไปเพื่อประโยชน์สุขของประชาชน โดยใ</w:t>
      </w:r>
      <w:proofErr w:type="spellStart"/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>ข้</w:t>
      </w:r>
      <w:proofErr w:type="spellEnd"/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 xml:space="preserve">วิธีการบริหารกิจการบ้านเมืองที่ดี และให้คำนึงถึงการมีส่วนร่วมของประชาชนในการจัดทำแผนพัฒนา อบต. การจัดทำงบประมาณ การจัดซื้อจัดจ้าง การตรวจสอบ การประเมินผลการปฏิบัติงาน และการเปิดเผยข้อมูลข่าวสาร ทั้งนี้ให้เป็นไปตามกฎหมาย ระเบียบ ข้อบังคับว่าด้วยการนั้น </w:t>
      </w:r>
      <w:proofErr w:type="gramStart"/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>และหลักเกณฑ์และวิธีการที่กระทรวงมหาดไทยกหนด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>  (</w:t>
      </w:r>
      <w:proofErr w:type="gramEnd"/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 xml:space="preserve">มาตรา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>69/1)</w:t>
      </w:r>
    </w:p>
    <w:p w14:paraId="05BC4A09" w14:textId="77777777" w:rsidR="002C2D0A" w:rsidRPr="002C2D0A" w:rsidRDefault="002C2D0A" w:rsidP="00C47087">
      <w:pPr>
        <w:spacing w:after="0" w:line="432" w:lineRule="atLeast"/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</w:pP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 xml:space="preserve">6.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 xml:space="preserve">มีสิทธิได้รับทราบข้อมูลข่าวสารจากทางราชการในเรื่องที่เกี่ยวกับการดำเนินกิจการ ของทางราชการในตำบล เว้นแต่ข้อมูลหรือข่าวสารที่ทางราชการถือว่าเป็นความลับเกี่ยวกับการรักษาความมั่งคงของชาติ (มาตรา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>70)</w:t>
      </w:r>
    </w:p>
    <w:p w14:paraId="23710035" w14:textId="77777777" w:rsidR="002C2D0A" w:rsidRPr="002C2D0A" w:rsidRDefault="002C2D0A" w:rsidP="00C47087">
      <w:pPr>
        <w:spacing w:after="0" w:line="432" w:lineRule="atLeast"/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</w:pP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 xml:space="preserve">7.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>ออกข้อบัญญัติ อบต.เพื่อใช้บังคับในตำบลได้เท่าที่ไม่ขัดต่อกฎหมาย</w:t>
      </w:r>
      <w:proofErr w:type="spellStart"/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>หร</w:t>
      </w:r>
      <w:proofErr w:type="spellEnd"/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 xml:space="preserve">ือำนาจหน้าที่ของ อบต.ในการนี้จะกำหนดค่าธรรมเนียมที่จะเรียกเก็บและกำหนดบทโทษปรับผู้ฝ่าฝืนด้วยก็ได้ แต่มิให้กำหนดโทษปรับเกิน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 xml:space="preserve">1,000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 xml:space="preserve">บาท เว้นแต่จะมีกฎหมายบัญญัติไว้เป็นอย่างอื่น (มาตรา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>71)</w:t>
      </w:r>
    </w:p>
    <w:p w14:paraId="4121A8ED" w14:textId="77777777" w:rsidR="002C2D0A" w:rsidRPr="002C2D0A" w:rsidRDefault="002C2D0A" w:rsidP="00C47087">
      <w:pPr>
        <w:spacing w:after="0" w:line="432" w:lineRule="atLeast"/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</w:pP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 xml:space="preserve">8.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 xml:space="preserve">อาจขอให้ข้าราชการ พนักงาน หรือลูกจ้างของหน่วยราชการ หน่วยงานของรัฐ รัฐวิสาหกิจ หรือหน่วยการบริหารราชการส่วนท้องถิ่นไปดำรงตำแหน่งหรือปฏิบัติกิจการของ อบต. เป็นการชั่วคราวได้โดยไม่ขาดจากต้นสังกัดเดิม (มาตรา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>72)</w:t>
      </w:r>
    </w:p>
    <w:p w14:paraId="435A645D" w14:textId="77777777" w:rsidR="002C2D0A" w:rsidRPr="002C2D0A" w:rsidRDefault="002C2D0A" w:rsidP="00C47087">
      <w:pPr>
        <w:spacing w:after="0" w:line="432" w:lineRule="atLeast"/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</w:pP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 xml:space="preserve">9.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 xml:space="preserve">อาจทำกิจการนอกเขต อบต.หรือร่วมกับสภาตำบล อบต. อบจ. หรือหน่วยการบริหารราชการส่วนท้องถิ่นอื่น เพื่อกระทำกิจการร่วมกันได้ (มาตรา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>73)</w:t>
      </w:r>
    </w:p>
    <w:p w14:paraId="7DC91C92" w14:textId="77777777" w:rsidR="002C2D0A" w:rsidRPr="002C2D0A" w:rsidRDefault="002C2D0A" w:rsidP="00C47087">
      <w:pPr>
        <w:spacing w:after="0" w:line="432" w:lineRule="atLeast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2C2D0A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อำนาจหน้าที่ ตามพระราชบัญญัติกำหนดแผนและขั้นตอนการกระจายอำนาจให้แก่องค์กรปกครองส่วนท้องถิ่น พ.ศ.</w:t>
      </w:r>
      <w:r w:rsidRPr="002C2D0A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2542</w:t>
      </w:r>
    </w:p>
    <w:p w14:paraId="275A169C" w14:textId="77777777" w:rsidR="002C2D0A" w:rsidRPr="002C2D0A" w:rsidRDefault="002C2D0A" w:rsidP="00C47087">
      <w:pPr>
        <w:spacing w:after="0" w:line="432" w:lineRule="atLeast"/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</w:pP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 xml:space="preserve">1.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 xml:space="preserve">มีอำนาจและหน้าที่ในการจัดระบบการบริการสาธารณะเพื่อประโยชน์ของประชาชนในท้องถิ่นของตนเองดังนี้ (มาตรา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>16)</w:t>
      </w:r>
    </w:p>
    <w:p w14:paraId="46222508" w14:textId="77777777" w:rsidR="002C2D0A" w:rsidRPr="002C2D0A" w:rsidRDefault="002C2D0A" w:rsidP="00C47087">
      <w:pPr>
        <w:spacing w:after="0" w:line="432" w:lineRule="atLeast"/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</w:pP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 xml:space="preserve">     (1)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>การจัดทำแผนพัฒนาท้องถิ่นของตนเอง</w:t>
      </w:r>
    </w:p>
    <w:p w14:paraId="26F36CE3" w14:textId="77777777" w:rsidR="002C2D0A" w:rsidRPr="002C2D0A" w:rsidRDefault="002C2D0A" w:rsidP="00C47087">
      <w:pPr>
        <w:spacing w:after="0" w:line="432" w:lineRule="atLeast"/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</w:pP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 xml:space="preserve">     (2)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>การจัดให้มีและบำรุงรักษาทางบก ทางน้ำ และทางระบายน้ำ</w:t>
      </w:r>
    </w:p>
    <w:p w14:paraId="63A51728" w14:textId="77777777" w:rsidR="002C2D0A" w:rsidRPr="002C2D0A" w:rsidRDefault="002C2D0A" w:rsidP="00C47087">
      <w:pPr>
        <w:spacing w:after="0" w:line="432" w:lineRule="atLeast"/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</w:pP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 xml:space="preserve">     (3)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>การจัดให้มีและควบคุมตลาด ท่า</w:t>
      </w:r>
      <w:proofErr w:type="spellStart"/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>เบียบ</w:t>
      </w:r>
      <w:proofErr w:type="spellEnd"/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>เรือ ท่าข้าม และที่จอดรถ</w:t>
      </w:r>
    </w:p>
    <w:p w14:paraId="4F763970" w14:textId="77777777" w:rsidR="002C2D0A" w:rsidRPr="002C2D0A" w:rsidRDefault="002C2D0A" w:rsidP="00C47087">
      <w:pPr>
        <w:spacing w:after="0" w:line="432" w:lineRule="atLeast"/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</w:pP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 xml:space="preserve">     (4)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>การสาธารณูปโภคและการ่อสร้างอื่น ๆ</w:t>
      </w:r>
    </w:p>
    <w:p w14:paraId="05866AB6" w14:textId="77777777" w:rsidR="002C2D0A" w:rsidRPr="002C2D0A" w:rsidRDefault="002C2D0A" w:rsidP="00C47087">
      <w:pPr>
        <w:spacing w:after="0" w:line="432" w:lineRule="atLeast"/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</w:pP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 xml:space="preserve">     (5)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>การสาธารณูปการ</w:t>
      </w:r>
    </w:p>
    <w:p w14:paraId="10B8869C" w14:textId="77777777" w:rsidR="002C2D0A" w:rsidRPr="002C2D0A" w:rsidRDefault="002C2D0A" w:rsidP="00C47087">
      <w:pPr>
        <w:spacing w:after="0" w:line="432" w:lineRule="atLeast"/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</w:pP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 xml:space="preserve">     (6)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>การส่งเสริม การฝึก และประกอบอาชีพ</w:t>
      </w:r>
    </w:p>
    <w:p w14:paraId="1210D4E2" w14:textId="77777777" w:rsidR="002C2D0A" w:rsidRPr="002C2D0A" w:rsidRDefault="002C2D0A" w:rsidP="00C47087">
      <w:pPr>
        <w:spacing w:after="0" w:line="432" w:lineRule="atLeast"/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</w:pP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 xml:space="preserve">     (7)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>การพาณิชย์ และการส่งเสริมการลงทุน</w:t>
      </w:r>
    </w:p>
    <w:p w14:paraId="2AC39D26" w14:textId="77777777" w:rsidR="002C2D0A" w:rsidRPr="002C2D0A" w:rsidRDefault="002C2D0A" w:rsidP="00C47087">
      <w:pPr>
        <w:spacing w:after="0" w:line="432" w:lineRule="atLeast"/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</w:pP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 xml:space="preserve">     (8)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>การส่งเสริมการท่องเที่ยว</w:t>
      </w:r>
    </w:p>
    <w:p w14:paraId="2D707361" w14:textId="77777777" w:rsidR="002C2D0A" w:rsidRPr="002C2D0A" w:rsidRDefault="002C2D0A" w:rsidP="00C47087">
      <w:pPr>
        <w:spacing w:after="0" w:line="432" w:lineRule="atLeast"/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</w:pP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lastRenderedPageBreak/>
        <w:t xml:space="preserve">     (9)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>การจัดการศึกษา</w:t>
      </w:r>
    </w:p>
    <w:p w14:paraId="4E070909" w14:textId="77777777" w:rsidR="002C2D0A" w:rsidRPr="002C2D0A" w:rsidRDefault="002C2D0A" w:rsidP="00C47087">
      <w:pPr>
        <w:spacing w:after="0" w:line="432" w:lineRule="atLeast"/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</w:pP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 xml:space="preserve">     (10)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>การสังคมสงเคราะห์ และการพัฒนาคุณภาพชีวิตเด็ก สตรี คนชรา และผู้ด้อยโอกาส</w:t>
      </w:r>
    </w:p>
    <w:p w14:paraId="7EF26BF7" w14:textId="77777777" w:rsidR="002C2D0A" w:rsidRPr="002C2D0A" w:rsidRDefault="002C2D0A" w:rsidP="00C47087">
      <w:pPr>
        <w:spacing w:after="0" w:line="432" w:lineRule="atLeast"/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</w:pP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 xml:space="preserve">     (11)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>การบำรุงรักษาศิลปะ จารีตประเพณี ภูมิปัญญาท้องถิ่น และวัฒนธรรมอันดีของท้องถิ่น</w:t>
      </w:r>
    </w:p>
    <w:p w14:paraId="3524F0CC" w14:textId="77777777" w:rsidR="002C2D0A" w:rsidRPr="002C2D0A" w:rsidRDefault="002C2D0A" w:rsidP="00C47087">
      <w:pPr>
        <w:spacing w:after="0" w:line="432" w:lineRule="atLeast"/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</w:pP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 xml:space="preserve">     (12)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>การปรับปรุ</w:t>
      </w:r>
      <w:proofErr w:type="spellStart"/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>ุง</w:t>
      </w:r>
      <w:proofErr w:type="spellEnd"/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>แหล่งชุมชนแออัดและการจัดการเกี่ยวกับที่อยู่อาศัย</w:t>
      </w:r>
    </w:p>
    <w:p w14:paraId="65368492" w14:textId="77777777" w:rsidR="002C2D0A" w:rsidRPr="002C2D0A" w:rsidRDefault="002C2D0A" w:rsidP="00C47087">
      <w:pPr>
        <w:spacing w:after="0" w:line="432" w:lineRule="atLeast"/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</w:pP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 xml:space="preserve">     (13)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>การจัดให้มีและบำรุงรักษาสถานที่พักผ่อนหย่อนใจ</w:t>
      </w:r>
    </w:p>
    <w:p w14:paraId="7788B34C" w14:textId="77777777" w:rsidR="002C2D0A" w:rsidRPr="002C2D0A" w:rsidRDefault="002C2D0A" w:rsidP="00C47087">
      <w:pPr>
        <w:spacing w:after="0" w:line="432" w:lineRule="atLeast"/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</w:pP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 xml:space="preserve">     (14)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>การส่งเสริมกีฬา</w:t>
      </w:r>
    </w:p>
    <w:p w14:paraId="525357C7" w14:textId="77777777" w:rsidR="002C2D0A" w:rsidRPr="002C2D0A" w:rsidRDefault="002C2D0A" w:rsidP="00C47087">
      <w:pPr>
        <w:spacing w:after="0" w:line="432" w:lineRule="atLeast"/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</w:pP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 xml:space="preserve">     (15)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>การส่งเสริมประชาธิปไตย ความเสมอภาพ และสิทธิเสรีภาพของประชาชน</w:t>
      </w:r>
    </w:p>
    <w:p w14:paraId="625B6028" w14:textId="77777777" w:rsidR="002C2D0A" w:rsidRPr="002C2D0A" w:rsidRDefault="002C2D0A" w:rsidP="00C47087">
      <w:pPr>
        <w:spacing w:after="0" w:line="432" w:lineRule="atLeast"/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</w:pP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 xml:space="preserve">     (16)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>การส่งเสริมการมีส่วนร่วมของราษฎรในการพัฒนาท้องถิ่น</w:t>
      </w:r>
    </w:p>
    <w:p w14:paraId="6684C9D4" w14:textId="77777777" w:rsidR="002C2D0A" w:rsidRPr="002C2D0A" w:rsidRDefault="002C2D0A" w:rsidP="00C47087">
      <w:pPr>
        <w:spacing w:after="0" w:line="432" w:lineRule="atLeast"/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</w:pP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 xml:space="preserve">     (17)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>การรักษาความสะอาดและความเป็นระเบียบเรียบร้อยของบ้านเมือง</w:t>
      </w:r>
    </w:p>
    <w:p w14:paraId="0F3FA80E" w14:textId="77777777" w:rsidR="002C2D0A" w:rsidRPr="002C2D0A" w:rsidRDefault="002C2D0A" w:rsidP="00C47087">
      <w:pPr>
        <w:spacing w:after="0" w:line="432" w:lineRule="atLeast"/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</w:pP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 xml:space="preserve">     (18)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>การกำจัดมูลฝอย สิ่งปฏิกูล และน้ำเสีย</w:t>
      </w:r>
    </w:p>
    <w:p w14:paraId="181ED2FE" w14:textId="77777777" w:rsidR="002C2D0A" w:rsidRPr="002C2D0A" w:rsidRDefault="002C2D0A" w:rsidP="00C47087">
      <w:pPr>
        <w:spacing w:after="0" w:line="432" w:lineRule="atLeast"/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</w:pP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 xml:space="preserve">     (19)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>การสาธารณสุข การอนามัยครอบครัว และการรักษาพยาบาล</w:t>
      </w:r>
    </w:p>
    <w:p w14:paraId="71910CB3" w14:textId="77777777" w:rsidR="002C2D0A" w:rsidRPr="002C2D0A" w:rsidRDefault="002C2D0A" w:rsidP="00C47087">
      <w:pPr>
        <w:spacing w:after="0" w:line="432" w:lineRule="atLeast"/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</w:pP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 xml:space="preserve">     (20)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>การจัดให้มีและควบคุมสุสานและ</w:t>
      </w:r>
      <w:proofErr w:type="spellStart"/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>ฌา</w:t>
      </w:r>
      <w:proofErr w:type="spellEnd"/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>ปนสถาน</w:t>
      </w:r>
    </w:p>
    <w:p w14:paraId="64A1123B" w14:textId="77777777" w:rsidR="002C2D0A" w:rsidRPr="002C2D0A" w:rsidRDefault="002C2D0A" w:rsidP="00C47087">
      <w:pPr>
        <w:spacing w:after="0" w:line="432" w:lineRule="atLeast"/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</w:pP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 xml:space="preserve">     (21)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>การควบคุมการเลี้ยงสัตว์</w:t>
      </w:r>
    </w:p>
    <w:p w14:paraId="12454E28" w14:textId="77777777" w:rsidR="002C2D0A" w:rsidRPr="002C2D0A" w:rsidRDefault="002C2D0A" w:rsidP="00C47087">
      <w:pPr>
        <w:spacing w:after="0" w:line="432" w:lineRule="atLeast"/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</w:pP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 xml:space="preserve">     (22)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>การจัดให้มีและควบคุมการฆ่าสัตว์</w:t>
      </w:r>
    </w:p>
    <w:p w14:paraId="07D41D84" w14:textId="77777777" w:rsidR="002C2D0A" w:rsidRPr="002C2D0A" w:rsidRDefault="002C2D0A" w:rsidP="00C47087">
      <w:pPr>
        <w:spacing w:after="0" w:line="432" w:lineRule="atLeast"/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</w:pP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 xml:space="preserve">     (23)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>การรักษาความปลอดภัย ความเป็นระเบียบเรียบร้อย และการอนามัย โรงมหรสพ และสาธารณสถานอื่น ๆ</w:t>
      </w:r>
    </w:p>
    <w:p w14:paraId="6F7D0148" w14:textId="77777777" w:rsidR="002C2D0A" w:rsidRPr="002C2D0A" w:rsidRDefault="002C2D0A" w:rsidP="00C47087">
      <w:pPr>
        <w:spacing w:after="0" w:line="432" w:lineRule="atLeast"/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</w:pP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 xml:space="preserve">     (24)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>การจัดการ การบำรุงรักษา และการใช้ประโยชน์จากป่าไม้ ที่ดินทรัพยากรธรรมชาติ และสิ่งแวดล้อม</w:t>
      </w:r>
    </w:p>
    <w:p w14:paraId="29A70711" w14:textId="77777777" w:rsidR="002C2D0A" w:rsidRPr="002C2D0A" w:rsidRDefault="002C2D0A" w:rsidP="00C47087">
      <w:pPr>
        <w:spacing w:after="0" w:line="432" w:lineRule="atLeast"/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</w:pP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 xml:space="preserve">     (25)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>การผังเมือง</w:t>
      </w:r>
    </w:p>
    <w:p w14:paraId="07C6DDD6" w14:textId="77777777" w:rsidR="002C2D0A" w:rsidRPr="002C2D0A" w:rsidRDefault="002C2D0A" w:rsidP="00C47087">
      <w:pPr>
        <w:spacing w:after="0" w:line="432" w:lineRule="atLeast"/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</w:pP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 xml:space="preserve">     (26)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>การขนส่งและการวิศวกรรมจราจร</w:t>
      </w:r>
    </w:p>
    <w:p w14:paraId="7339193B" w14:textId="77777777" w:rsidR="002C2D0A" w:rsidRPr="002C2D0A" w:rsidRDefault="002C2D0A" w:rsidP="00C47087">
      <w:pPr>
        <w:spacing w:after="0" w:line="432" w:lineRule="atLeast"/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</w:pP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 xml:space="preserve">     (27)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>การดูแลรักษาที่สาธารณะ</w:t>
      </w:r>
    </w:p>
    <w:p w14:paraId="7089D901" w14:textId="77777777" w:rsidR="002C2D0A" w:rsidRPr="002C2D0A" w:rsidRDefault="002C2D0A" w:rsidP="00C47087">
      <w:pPr>
        <w:spacing w:after="0" w:line="432" w:lineRule="atLeast"/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</w:pP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 xml:space="preserve">     (28)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>การควบคุมอาคาร</w:t>
      </w:r>
    </w:p>
    <w:p w14:paraId="7356DCD8" w14:textId="77777777" w:rsidR="002C2D0A" w:rsidRPr="002C2D0A" w:rsidRDefault="002C2D0A" w:rsidP="00C47087">
      <w:pPr>
        <w:spacing w:after="0" w:line="432" w:lineRule="atLeast"/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</w:pP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 xml:space="preserve">     (29)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>การป้องกันและบรรเทาสาธารณภัย</w:t>
      </w:r>
    </w:p>
    <w:p w14:paraId="66633072" w14:textId="77777777" w:rsidR="002C2D0A" w:rsidRPr="002C2D0A" w:rsidRDefault="002C2D0A" w:rsidP="00C47087">
      <w:pPr>
        <w:spacing w:after="0" w:line="432" w:lineRule="atLeast"/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</w:pP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 xml:space="preserve">     (30)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>การรักษาความสงบเรียบร้อย การส่งเสริมและสนับสนุนการป้องกันและรักษาคววามปลอดภัยในชีวิตและทรัพย์สิน</w:t>
      </w:r>
    </w:p>
    <w:p w14:paraId="06466780" w14:textId="77777777" w:rsidR="002C2D0A" w:rsidRPr="002C2D0A" w:rsidRDefault="002C2D0A" w:rsidP="00C47087">
      <w:pPr>
        <w:spacing w:after="0" w:line="432" w:lineRule="atLeast"/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</w:pP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 xml:space="preserve">     (31)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>กิจการอื่นใดที่เป็นผลประโยชน์ของประชาชนในท้องที่ตามที่คณะกรรมการประกาศกำหนด</w:t>
      </w:r>
    </w:p>
    <w:p w14:paraId="55FD440F" w14:textId="77777777" w:rsidR="002C2D0A" w:rsidRPr="002C2D0A" w:rsidRDefault="002C2D0A" w:rsidP="00C47087">
      <w:pPr>
        <w:spacing w:after="0" w:line="432" w:lineRule="atLeast"/>
        <w:rPr>
          <w:rFonts w:ascii="TH SarabunIT๙" w:eastAsia="Times New Roman" w:hAnsi="TH SarabunIT๙" w:cs="TH SarabunIT๙"/>
          <w:color w:val="382FEC"/>
          <w:sz w:val="32"/>
          <w:szCs w:val="32"/>
        </w:rPr>
      </w:pPr>
      <w:r w:rsidRPr="002C2D0A">
        <w:rPr>
          <w:rFonts w:ascii="TH SarabunIT๙" w:eastAsia="Times New Roman" w:hAnsi="TH SarabunIT๙" w:cs="TH SarabunIT๙"/>
          <w:sz w:val="32"/>
          <w:szCs w:val="32"/>
        </w:rPr>
        <w:t>2.</w:t>
      </w:r>
      <w:r w:rsidRPr="002C2D0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 xml:space="preserve">อำนาจหน้าที่ของ อบต. ตามข้อ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</w:rPr>
        <w:t xml:space="preserve">1 </w:t>
      </w:r>
      <w:r w:rsidRPr="002C2D0A">
        <w:rPr>
          <w:rFonts w:ascii="TH SarabunIT๙" w:eastAsia="Times New Roman" w:hAnsi="TH SarabunIT๙" w:cs="TH SarabunIT๙"/>
          <w:b/>
          <w:bCs/>
          <w:color w:val="382FEC"/>
          <w:sz w:val="32"/>
          <w:szCs w:val="32"/>
          <w:cs/>
        </w:rPr>
        <w:t>ต้องดำเนินการตาม "แผนปฏิบัติการกำหนดขั้นตอนและการกระจายอำนาจให้แก่องค์กรปกครองส่วนท้องถิ่น</w:t>
      </w:r>
    </w:p>
    <w:p w14:paraId="7028D3E1" w14:textId="77777777" w:rsidR="00F53B37" w:rsidRPr="002C2D0A" w:rsidRDefault="00F53B37" w:rsidP="00C47087">
      <w:pPr>
        <w:rPr>
          <w:rFonts w:ascii="TH SarabunIT๙" w:hAnsi="TH SarabunIT๙" w:cs="TH SarabunIT๙"/>
          <w:b/>
          <w:bCs/>
          <w:color w:val="382FEC"/>
          <w:sz w:val="32"/>
          <w:szCs w:val="32"/>
        </w:rPr>
      </w:pPr>
    </w:p>
    <w:sectPr w:rsidR="00F53B37" w:rsidRPr="002C2D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D0A"/>
    <w:rsid w:val="002C2D0A"/>
    <w:rsid w:val="00C47087"/>
    <w:rsid w:val="00F5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CF779"/>
  <w15:chartTrackingRefBased/>
  <w15:docId w15:val="{315D2855-C961-4F6F-8F77-024BDFB7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2D0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4">
    <w:name w:val="Strong"/>
    <w:basedOn w:val="a0"/>
    <w:uiPriority w:val="22"/>
    <w:qFormat/>
    <w:rsid w:val="002C2D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1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36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765</Words>
  <Characters>4363</Characters>
  <Application>Microsoft Office Word</Application>
  <DocSecurity>0</DocSecurity>
  <Lines>36</Lines>
  <Paragraphs>10</Paragraphs>
  <ScaleCrop>false</ScaleCrop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2021-05-11T06:53:00Z</dcterms:created>
  <dcterms:modified xsi:type="dcterms:W3CDTF">2021-05-11T07:09:00Z</dcterms:modified>
</cp:coreProperties>
</file>